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875" w:rsidRPr="00E659A3" w:rsidRDefault="00724875" w:rsidP="001F4C9E">
      <w:pPr>
        <w:spacing w:line="360" w:lineRule="exact"/>
        <w:rPr>
          <w:rFonts w:ascii="標楷體" w:eastAsia="標楷體" w:hAnsi="標楷體" w:cs="Times New Roman"/>
          <w:b/>
          <w:sz w:val="32"/>
          <w:szCs w:val="32"/>
        </w:rPr>
      </w:pPr>
      <w:r w:rsidRPr="00E659A3">
        <w:rPr>
          <w:rFonts w:ascii="標楷體" w:eastAsia="標楷體" w:hAnsi="標楷體" w:cs="Times New Roman" w:hint="eastAsia"/>
          <w:b/>
          <w:sz w:val="32"/>
          <w:szCs w:val="32"/>
        </w:rPr>
        <w:t>主旨：</w:t>
      </w:r>
      <w:r w:rsidRPr="00E659A3">
        <w:rPr>
          <w:rFonts w:ascii="標楷體" w:eastAsia="標楷體" w:hAnsi="標楷體" w:cs="Times New Roman"/>
          <w:b/>
          <w:bCs/>
          <w:sz w:val="32"/>
          <w:szCs w:val="32"/>
          <w:shd w:val="clear" w:color="auto" w:fill="FDF8F0"/>
        </w:rPr>
        <w:t>誠徵</w:t>
      </w:r>
      <w:r w:rsidR="006C73A7">
        <w:rPr>
          <w:rFonts w:ascii="標楷體" w:eastAsia="標楷體" w:hAnsi="標楷體" w:cs="Times New Roman" w:hint="eastAsia"/>
          <w:b/>
          <w:bCs/>
          <w:sz w:val="32"/>
          <w:szCs w:val="32"/>
          <w:shd w:val="clear" w:color="auto" w:fill="FDF8F0"/>
        </w:rPr>
        <w:t>研究</w:t>
      </w:r>
      <w:r w:rsidRPr="00E659A3">
        <w:rPr>
          <w:rFonts w:ascii="標楷體" w:eastAsia="標楷體" w:hAnsi="標楷體" w:cs="Times New Roman"/>
          <w:b/>
          <w:bCs/>
          <w:sz w:val="32"/>
          <w:szCs w:val="32"/>
          <w:shd w:val="clear" w:color="auto" w:fill="FDF8F0"/>
        </w:rPr>
        <w:t>計畫專任助理</w:t>
      </w:r>
      <w:r w:rsidR="006C73A7">
        <w:rPr>
          <w:rFonts w:ascii="標楷體" w:eastAsia="標楷體" w:hAnsi="標楷體" w:cs="Times New Roman" w:hint="eastAsia"/>
          <w:b/>
          <w:bCs/>
          <w:sz w:val="32"/>
          <w:szCs w:val="32"/>
          <w:shd w:val="clear" w:color="auto" w:fill="FDF8F0"/>
        </w:rPr>
        <w:t>(</w:t>
      </w:r>
      <w:r w:rsidR="006C73A7" w:rsidRPr="00E659A3">
        <w:rPr>
          <w:rFonts w:ascii="標楷體" w:eastAsia="標楷體" w:hAnsi="標楷體" w:cs="Times New Roman"/>
          <w:b/>
          <w:bCs/>
          <w:sz w:val="32"/>
          <w:szCs w:val="32"/>
          <w:shd w:val="clear" w:color="auto" w:fill="FDF8F0"/>
        </w:rPr>
        <w:t>學士級</w:t>
      </w:r>
      <w:r w:rsidR="006C73A7">
        <w:rPr>
          <w:rFonts w:ascii="標楷體" w:eastAsia="標楷體" w:hAnsi="標楷體" w:cs="Times New Roman" w:hint="eastAsia"/>
          <w:b/>
          <w:bCs/>
          <w:sz w:val="32"/>
          <w:szCs w:val="32"/>
          <w:shd w:val="clear" w:color="auto" w:fill="FDF8F0"/>
        </w:rPr>
        <w:t>)</w:t>
      </w:r>
      <w:r w:rsidRPr="00E659A3">
        <w:rPr>
          <w:rFonts w:ascii="標楷體" w:eastAsia="標楷體" w:hAnsi="標楷體" w:cs="Times New Roman"/>
          <w:b/>
          <w:bCs/>
          <w:sz w:val="32"/>
          <w:szCs w:val="32"/>
          <w:shd w:val="clear" w:color="auto" w:fill="FDF8F0"/>
        </w:rPr>
        <w:t>1名</w:t>
      </w:r>
    </w:p>
    <w:p w:rsidR="00724875" w:rsidRDefault="00724875" w:rsidP="001F4C9E">
      <w:pPr>
        <w:spacing w:line="360" w:lineRule="exact"/>
        <w:rPr>
          <w:rFonts w:ascii="Times New Roman" w:eastAsia="標楷體" w:hAnsi="Times New Roman" w:cs="Times New Roman"/>
          <w:sz w:val="32"/>
          <w:szCs w:val="32"/>
        </w:rPr>
      </w:pPr>
    </w:p>
    <w:p w:rsidR="00EB3401" w:rsidRDefault="00EC4BB7" w:rsidP="001F4C9E">
      <w:pPr>
        <w:spacing w:line="360" w:lineRule="exact"/>
        <w:rPr>
          <w:rFonts w:ascii="標楷體" w:eastAsia="標楷體" w:hAnsi="標楷體" w:cs="Times New Roman"/>
          <w:sz w:val="32"/>
          <w:szCs w:val="32"/>
          <w:shd w:val="clear" w:color="auto" w:fill="FDF8F0"/>
        </w:rPr>
      </w:pPr>
      <w:r w:rsidRPr="003A08A6">
        <w:rPr>
          <w:rFonts w:ascii="Times New Roman" w:eastAsia="標楷體" w:hAnsi="Times New Roman" w:cs="Times New Roman"/>
          <w:sz w:val="32"/>
          <w:szCs w:val="32"/>
        </w:rPr>
        <w:t>用人單位：</w:t>
      </w:r>
      <w:r w:rsidR="00E05C97">
        <w:rPr>
          <w:rFonts w:ascii="Times New Roman" w:eastAsia="標楷體" w:hAnsi="Times New Roman" w:cs="Times New Roman" w:hint="eastAsia"/>
          <w:sz w:val="32"/>
          <w:szCs w:val="32"/>
        </w:rPr>
        <w:t>生物機電工程系</w:t>
      </w:r>
      <w:r w:rsidR="00724875">
        <w:rPr>
          <w:rFonts w:ascii="Times New Roman" w:eastAsia="標楷體" w:hAnsi="Times New Roman" w:cs="Times New Roman" w:hint="eastAsia"/>
          <w:sz w:val="32"/>
          <w:szCs w:val="32"/>
        </w:rPr>
        <w:t>張仲良老師</w:t>
      </w:r>
      <w:r w:rsidRPr="003A08A6">
        <w:rPr>
          <w:rFonts w:ascii="Times New Roman" w:eastAsia="標楷體" w:hAnsi="Times New Roman" w:cs="Times New Roman"/>
          <w:sz w:val="32"/>
          <w:szCs w:val="32"/>
        </w:rPr>
        <w:br/>
      </w:r>
      <w:r w:rsidRPr="003A08A6">
        <w:rPr>
          <w:rFonts w:ascii="Cambria Math" w:eastAsia="標楷體" w:hAnsi="Cambria Math" w:cs="Cambria Math"/>
          <w:sz w:val="32"/>
          <w:szCs w:val="32"/>
        </w:rPr>
        <w:t>◆</w:t>
      </w:r>
      <w:r w:rsidRPr="003A08A6">
        <w:rPr>
          <w:rFonts w:ascii="Times New Roman" w:eastAsia="標楷體" w:hAnsi="Times New Roman" w:cs="Times New Roman"/>
          <w:sz w:val="32"/>
          <w:szCs w:val="32"/>
        </w:rPr>
        <w:t>擬聘人員</w:t>
      </w:r>
      <w:r w:rsidR="00E05C97">
        <w:rPr>
          <w:rFonts w:ascii="Times New Roman" w:eastAsia="標楷體" w:hAnsi="Times New Roman" w:cs="Times New Roman" w:hint="eastAsia"/>
          <w:sz w:val="32"/>
          <w:szCs w:val="32"/>
        </w:rPr>
        <w:t>：學士級</w:t>
      </w:r>
      <w:r w:rsidRPr="003A08A6">
        <w:rPr>
          <w:rFonts w:ascii="Times New Roman" w:eastAsia="標楷體" w:hAnsi="Times New Roman" w:cs="Times New Roman"/>
          <w:sz w:val="32"/>
          <w:szCs w:val="32"/>
        </w:rPr>
        <w:t>專任助理</w:t>
      </w:r>
      <w:bookmarkStart w:id="0" w:name="_GoBack"/>
      <w:bookmarkEnd w:id="0"/>
      <w:r w:rsidRPr="003A08A6">
        <w:rPr>
          <w:rFonts w:ascii="Times New Roman" w:eastAsia="標楷體" w:hAnsi="Times New Roman" w:cs="Times New Roman"/>
          <w:sz w:val="32"/>
          <w:szCs w:val="32"/>
        </w:rPr>
        <w:br/>
      </w:r>
      <w:r w:rsidRPr="003A08A6">
        <w:rPr>
          <w:rFonts w:ascii="Cambria Math" w:eastAsia="標楷體" w:hAnsi="Cambria Math" w:cs="Cambria Math"/>
          <w:sz w:val="32"/>
          <w:szCs w:val="32"/>
        </w:rPr>
        <w:t>◆</w:t>
      </w:r>
      <w:r w:rsidRPr="003A08A6">
        <w:rPr>
          <w:rFonts w:ascii="Times New Roman" w:eastAsia="標楷體" w:hAnsi="Times New Roman" w:cs="Times New Roman"/>
          <w:sz w:val="32"/>
          <w:szCs w:val="32"/>
        </w:rPr>
        <w:t>名額：</w:t>
      </w:r>
      <w:r w:rsidRPr="003A08A6">
        <w:rPr>
          <w:rFonts w:ascii="Times New Roman" w:eastAsia="標楷體" w:hAnsi="Times New Roman" w:cs="Times New Roman"/>
          <w:sz w:val="32"/>
          <w:szCs w:val="32"/>
        </w:rPr>
        <w:t>1</w:t>
      </w:r>
      <w:r w:rsidRPr="003A08A6">
        <w:rPr>
          <w:rFonts w:ascii="Times New Roman" w:eastAsia="標楷體" w:hAnsi="Times New Roman" w:cs="Times New Roman"/>
          <w:sz w:val="32"/>
          <w:szCs w:val="32"/>
        </w:rPr>
        <w:t>名</w:t>
      </w:r>
      <w:r w:rsidRPr="003A08A6">
        <w:rPr>
          <w:rFonts w:ascii="Times New Roman" w:eastAsia="標楷體" w:hAnsi="Times New Roman" w:cs="Times New Roman"/>
          <w:sz w:val="32"/>
          <w:szCs w:val="32"/>
        </w:rPr>
        <w:br/>
      </w:r>
      <w:r w:rsidRPr="003A08A6">
        <w:rPr>
          <w:rFonts w:ascii="Cambria Math" w:eastAsia="標楷體" w:hAnsi="Cambria Math" w:cs="Cambria Math"/>
          <w:sz w:val="32"/>
          <w:szCs w:val="32"/>
        </w:rPr>
        <w:t>◆</w:t>
      </w:r>
      <w:r w:rsidRPr="003A08A6">
        <w:rPr>
          <w:rFonts w:ascii="Times New Roman" w:eastAsia="標楷體" w:hAnsi="Times New Roman" w:cs="Times New Roman"/>
          <w:sz w:val="32"/>
          <w:szCs w:val="32"/>
        </w:rPr>
        <w:t>聘用期間：</w:t>
      </w:r>
      <w:proofErr w:type="gramStart"/>
      <w:r w:rsidRPr="003A08A6">
        <w:rPr>
          <w:rFonts w:ascii="Times New Roman" w:eastAsia="標楷體" w:hAnsi="Times New Roman" w:cs="Times New Roman"/>
          <w:sz w:val="32"/>
          <w:szCs w:val="32"/>
        </w:rPr>
        <w:t>實際起聘日</w:t>
      </w:r>
      <w:proofErr w:type="gramEnd"/>
      <w:r w:rsidRPr="003A08A6">
        <w:rPr>
          <w:rFonts w:ascii="Times New Roman" w:eastAsia="標楷體" w:hAnsi="Times New Roman" w:cs="Times New Roman"/>
          <w:sz w:val="32"/>
          <w:szCs w:val="32"/>
        </w:rPr>
        <w:t>~115.12.31</w:t>
      </w:r>
      <w:r w:rsidRPr="003A08A6">
        <w:rPr>
          <w:rFonts w:ascii="Times New Roman" w:eastAsia="標楷體" w:hAnsi="Times New Roman" w:cs="Times New Roman"/>
          <w:sz w:val="32"/>
          <w:szCs w:val="32"/>
        </w:rPr>
        <w:t>止。</w:t>
      </w:r>
      <w:r w:rsidRPr="003A08A6">
        <w:rPr>
          <w:rFonts w:ascii="Times New Roman" w:eastAsia="標楷體" w:hAnsi="Times New Roman" w:cs="Times New Roman"/>
          <w:sz w:val="32"/>
          <w:szCs w:val="32"/>
        </w:rPr>
        <w:br/>
      </w:r>
      <w:r w:rsidRPr="003A08A6">
        <w:rPr>
          <w:rFonts w:ascii="Times New Roman" w:eastAsia="標楷體" w:hAnsi="Times New Roman" w:cs="Times New Roman"/>
          <w:sz w:val="32"/>
          <w:szCs w:val="32"/>
        </w:rPr>
        <w:br/>
      </w:r>
      <w:r w:rsidRPr="003A08A6">
        <w:rPr>
          <w:rFonts w:ascii="Cambria Math" w:eastAsia="標楷體" w:hAnsi="Cambria Math" w:cs="Cambria Math"/>
          <w:sz w:val="32"/>
          <w:szCs w:val="32"/>
        </w:rPr>
        <w:t>◆</w:t>
      </w:r>
      <w:r w:rsidRPr="003A08A6">
        <w:rPr>
          <w:rFonts w:ascii="Times New Roman" w:eastAsia="標楷體" w:hAnsi="Times New Roman" w:cs="Times New Roman"/>
          <w:sz w:val="32"/>
          <w:szCs w:val="32"/>
        </w:rPr>
        <w:t>工作內容：</w:t>
      </w:r>
      <w:r w:rsidRPr="003A08A6">
        <w:rPr>
          <w:rFonts w:ascii="Times New Roman" w:eastAsia="標楷體" w:hAnsi="Times New Roman" w:cs="Times New Roman"/>
          <w:sz w:val="32"/>
          <w:szCs w:val="32"/>
        </w:rPr>
        <w:br/>
      </w:r>
      <w:r w:rsidRPr="00A86821">
        <w:rPr>
          <w:rFonts w:ascii="標楷體" w:eastAsia="標楷體" w:hAnsi="標楷體" w:cs="Times New Roman"/>
          <w:sz w:val="32"/>
          <w:szCs w:val="32"/>
        </w:rPr>
        <w:t xml:space="preserve">1. </w:t>
      </w:r>
      <w:r w:rsidR="00687B19" w:rsidRPr="00EB3401">
        <w:rPr>
          <w:rFonts w:ascii="標楷體" w:eastAsia="標楷體" w:hAnsi="標楷體" w:cs="Times New Roman" w:hint="eastAsia"/>
          <w:sz w:val="32"/>
          <w:szCs w:val="32"/>
        </w:rPr>
        <w:t>協助研究</w:t>
      </w:r>
      <w:r w:rsidR="00F16B12" w:rsidRPr="00EB3401">
        <w:rPr>
          <w:rFonts w:ascii="標楷體" w:eastAsia="標楷體" w:hAnsi="標楷體" w:cs="Times New Roman"/>
          <w:sz w:val="32"/>
          <w:szCs w:val="32"/>
          <w:shd w:val="clear" w:color="auto" w:fill="FDF8F0"/>
        </w:rPr>
        <w:t>計畫</w:t>
      </w:r>
      <w:r w:rsidR="00687B19" w:rsidRPr="00EB3401">
        <w:rPr>
          <w:rFonts w:ascii="標楷體" w:eastAsia="標楷體" w:hAnsi="標楷體" w:cs="Times New Roman"/>
          <w:sz w:val="32"/>
          <w:szCs w:val="32"/>
          <w:shd w:val="clear" w:color="auto" w:fill="FDF8F0"/>
        </w:rPr>
        <w:t>執行</w:t>
      </w:r>
      <w:r w:rsidR="00281E42" w:rsidRPr="00EB3401">
        <w:rPr>
          <w:rFonts w:ascii="標楷體" w:eastAsia="標楷體" w:hAnsi="標楷體" w:cs="Times New Roman" w:hint="eastAsia"/>
          <w:sz w:val="32"/>
          <w:szCs w:val="32"/>
          <w:shd w:val="clear" w:color="auto" w:fill="FDF8F0"/>
        </w:rPr>
        <w:t>、</w:t>
      </w:r>
      <w:r w:rsidR="00EB3401" w:rsidRPr="00EB3401">
        <w:rPr>
          <w:rFonts w:ascii="標楷體" w:eastAsia="標楷體" w:hAnsi="標楷體" w:cs="Times New Roman"/>
          <w:sz w:val="32"/>
          <w:szCs w:val="32"/>
          <w:shd w:val="clear" w:color="auto" w:fill="FDF8F0"/>
        </w:rPr>
        <w:t>報告資料彙整</w:t>
      </w:r>
      <w:r w:rsidR="00EB3401">
        <w:rPr>
          <w:rFonts w:ascii="標楷體" w:eastAsia="標楷體" w:hAnsi="標楷體" w:cs="Times New Roman" w:hint="eastAsia"/>
          <w:sz w:val="32"/>
          <w:szCs w:val="32"/>
          <w:shd w:val="clear" w:color="auto" w:fill="FDF8F0"/>
        </w:rPr>
        <w:t>。</w:t>
      </w:r>
    </w:p>
    <w:p w:rsidR="00A86821" w:rsidRPr="00EB3401" w:rsidRDefault="00EB3401" w:rsidP="001F4C9E">
      <w:pPr>
        <w:spacing w:line="360" w:lineRule="exact"/>
        <w:rPr>
          <w:rFonts w:ascii="標楷體" w:eastAsia="標楷體" w:hAnsi="標楷體" w:cs="Times New Roman"/>
          <w:sz w:val="32"/>
          <w:szCs w:val="32"/>
          <w:shd w:val="clear" w:color="auto" w:fill="FDF8F0"/>
        </w:rPr>
      </w:pPr>
      <w:r>
        <w:rPr>
          <w:rFonts w:ascii="標楷體" w:eastAsia="標楷體" w:hAnsi="標楷體" w:cs="Times New Roman" w:hint="eastAsia"/>
          <w:sz w:val="32"/>
          <w:szCs w:val="32"/>
          <w:shd w:val="clear" w:color="auto" w:fill="FDF8F0"/>
        </w:rPr>
        <w:t>2</w:t>
      </w:r>
      <w:r>
        <w:rPr>
          <w:rFonts w:ascii="標楷體" w:eastAsia="標楷體" w:hAnsi="標楷體" w:cs="Times New Roman"/>
          <w:sz w:val="32"/>
          <w:szCs w:val="32"/>
          <w:shd w:val="clear" w:color="auto" w:fill="FDF8F0"/>
        </w:rPr>
        <w:t xml:space="preserve">. </w:t>
      </w:r>
      <w:r w:rsidR="00BA2326">
        <w:rPr>
          <w:rFonts w:ascii="標楷體" w:eastAsia="標楷體" w:hAnsi="標楷體" w:cs="Times New Roman" w:hint="eastAsia"/>
          <w:sz w:val="32"/>
          <w:szCs w:val="32"/>
          <w:shd w:val="clear" w:color="auto" w:fill="FDF8F0"/>
        </w:rPr>
        <w:t>協助</w:t>
      </w:r>
      <w:r w:rsidR="001A1BB8" w:rsidRPr="00EB3401">
        <w:rPr>
          <w:rFonts w:ascii="標楷體" w:eastAsia="標楷體" w:hAnsi="標楷體" w:cs="Times New Roman" w:hint="eastAsia"/>
          <w:sz w:val="32"/>
          <w:szCs w:val="32"/>
          <w:shd w:val="clear" w:color="auto" w:fill="FDF8F0"/>
        </w:rPr>
        <w:t>網頁</w:t>
      </w:r>
      <w:r w:rsidR="00F16B12" w:rsidRPr="00EB3401">
        <w:rPr>
          <w:rFonts w:ascii="標楷體" w:eastAsia="標楷體" w:hAnsi="標楷體" w:cs="Times New Roman"/>
          <w:sz w:val="32"/>
          <w:szCs w:val="32"/>
          <w:shd w:val="clear" w:color="auto" w:fill="FDF8F0"/>
        </w:rPr>
        <w:t>管理</w:t>
      </w:r>
      <w:r w:rsidR="00281E42" w:rsidRPr="00EB3401">
        <w:rPr>
          <w:rFonts w:ascii="標楷體" w:eastAsia="標楷體" w:hAnsi="標楷體" w:cs="Times New Roman" w:hint="eastAsia"/>
          <w:sz w:val="32"/>
          <w:szCs w:val="32"/>
          <w:shd w:val="clear" w:color="auto" w:fill="FDF8F0"/>
        </w:rPr>
        <w:t>與行政業務工作</w:t>
      </w:r>
      <w:r w:rsidR="00F16B12" w:rsidRPr="00EB3401">
        <w:rPr>
          <w:rFonts w:ascii="標楷體" w:eastAsia="標楷體" w:hAnsi="標楷體" w:cs="Times New Roman"/>
          <w:sz w:val="32"/>
          <w:szCs w:val="32"/>
          <w:shd w:val="clear" w:color="auto" w:fill="FDF8F0"/>
        </w:rPr>
        <w:t>。</w:t>
      </w:r>
      <w:r w:rsidR="00EC4BB7" w:rsidRPr="00EB3401">
        <w:rPr>
          <w:rFonts w:ascii="標楷體" w:eastAsia="標楷體" w:hAnsi="標楷體" w:cs="Times New Roman"/>
          <w:sz w:val="32"/>
          <w:szCs w:val="32"/>
        </w:rPr>
        <w:br/>
      </w:r>
      <w:r>
        <w:rPr>
          <w:rFonts w:ascii="標楷體" w:eastAsia="標楷體" w:hAnsi="標楷體" w:cs="Times New Roman"/>
          <w:sz w:val="32"/>
          <w:szCs w:val="32"/>
        </w:rPr>
        <w:t>3</w:t>
      </w:r>
      <w:r w:rsidR="00EC4BB7" w:rsidRPr="00EB3401">
        <w:rPr>
          <w:rFonts w:ascii="標楷體" w:eastAsia="標楷體" w:hAnsi="標楷體" w:cs="Times New Roman"/>
          <w:sz w:val="32"/>
          <w:szCs w:val="32"/>
        </w:rPr>
        <w:t xml:space="preserve">. </w:t>
      </w:r>
      <w:r w:rsidR="00A86821" w:rsidRPr="00EB3401">
        <w:rPr>
          <w:rFonts w:ascii="標楷體" w:eastAsia="標楷體" w:hAnsi="標楷體" w:cs="Times New Roman" w:hint="eastAsia"/>
          <w:sz w:val="32"/>
          <w:szCs w:val="32"/>
        </w:rPr>
        <w:t>田間</w:t>
      </w:r>
      <w:r w:rsidR="00A86821" w:rsidRPr="00EB3401">
        <w:rPr>
          <w:rFonts w:ascii="標楷體" w:eastAsia="標楷體" w:hAnsi="標楷體" w:cs="Times New Roman"/>
          <w:sz w:val="32"/>
          <w:szCs w:val="32"/>
          <w:shd w:val="clear" w:color="auto" w:fill="FDF8F0"/>
        </w:rPr>
        <w:t>環境</w:t>
      </w:r>
      <w:r w:rsidR="00BA2326">
        <w:rPr>
          <w:rFonts w:ascii="標楷體" w:eastAsia="標楷體" w:hAnsi="標楷體" w:cs="Times New Roman" w:hint="eastAsia"/>
          <w:sz w:val="32"/>
          <w:szCs w:val="32"/>
          <w:shd w:val="clear" w:color="auto" w:fill="FDF8F0"/>
        </w:rPr>
        <w:t>與實驗室儀器</w:t>
      </w:r>
      <w:r w:rsidR="00F70F84" w:rsidRPr="00EB3401">
        <w:rPr>
          <w:rFonts w:ascii="標楷體" w:eastAsia="標楷體" w:hAnsi="標楷體" w:cs="Times New Roman" w:hint="eastAsia"/>
          <w:sz w:val="32"/>
          <w:szCs w:val="32"/>
          <w:shd w:val="clear" w:color="auto" w:fill="FDF8F0"/>
        </w:rPr>
        <w:t>管理與維護</w:t>
      </w:r>
      <w:r w:rsidR="00A86821" w:rsidRPr="00EB3401">
        <w:rPr>
          <w:rFonts w:ascii="標楷體" w:eastAsia="標楷體" w:hAnsi="標楷體" w:cs="Times New Roman" w:hint="eastAsia"/>
          <w:sz w:val="32"/>
          <w:szCs w:val="32"/>
          <w:shd w:val="clear" w:color="auto" w:fill="FDF8F0"/>
        </w:rPr>
        <w:t>。</w:t>
      </w:r>
    </w:p>
    <w:p w:rsidR="0098644B" w:rsidRPr="001F4C9E" w:rsidRDefault="00EB3401" w:rsidP="001F4C9E">
      <w:pPr>
        <w:spacing w:line="360" w:lineRule="exact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標楷體" w:eastAsia="標楷體" w:hAnsi="標楷體" w:cs="Times New Roman"/>
          <w:sz w:val="32"/>
          <w:szCs w:val="32"/>
        </w:rPr>
        <w:t>4</w:t>
      </w:r>
      <w:r w:rsidR="00A86821" w:rsidRPr="00EB3401">
        <w:rPr>
          <w:rFonts w:ascii="標楷體" w:eastAsia="標楷體" w:hAnsi="標楷體" w:cs="Times New Roman"/>
          <w:sz w:val="32"/>
          <w:szCs w:val="32"/>
        </w:rPr>
        <w:t xml:space="preserve">. </w:t>
      </w:r>
      <w:r w:rsidR="00EC4BB7" w:rsidRPr="00EB3401">
        <w:rPr>
          <w:rFonts w:ascii="標楷體" w:eastAsia="標楷體" w:hAnsi="標楷體" w:cs="Times New Roman"/>
          <w:sz w:val="32"/>
          <w:szCs w:val="32"/>
        </w:rPr>
        <w:t>其他臨時交辦事項。</w:t>
      </w:r>
      <w:r w:rsidR="00EC4BB7" w:rsidRPr="00EB3401">
        <w:rPr>
          <w:rFonts w:ascii="標楷體" w:eastAsia="標楷體" w:hAnsi="標楷體" w:cs="Times New Roman"/>
          <w:sz w:val="32"/>
          <w:szCs w:val="32"/>
        </w:rPr>
        <w:br/>
      </w:r>
      <w:r w:rsidR="00EC4BB7" w:rsidRPr="003A08A6">
        <w:rPr>
          <w:rFonts w:ascii="Times New Roman" w:eastAsia="標楷體" w:hAnsi="Times New Roman" w:cs="Times New Roman"/>
          <w:sz w:val="32"/>
          <w:szCs w:val="32"/>
        </w:rPr>
        <w:br/>
      </w:r>
      <w:r w:rsidR="00EC4BB7" w:rsidRPr="003A08A6">
        <w:rPr>
          <w:rFonts w:ascii="Cambria Math" w:eastAsia="標楷體" w:hAnsi="Cambria Math" w:cs="Cambria Math"/>
          <w:sz w:val="32"/>
          <w:szCs w:val="32"/>
        </w:rPr>
        <w:t>◆</w:t>
      </w:r>
      <w:r w:rsidR="00EC4BB7" w:rsidRPr="003A08A6">
        <w:rPr>
          <w:rFonts w:ascii="Times New Roman" w:eastAsia="標楷體" w:hAnsi="Times New Roman" w:cs="Times New Roman"/>
          <w:sz w:val="32"/>
          <w:szCs w:val="32"/>
        </w:rPr>
        <w:t>工作地點：國立屏東科技大學</w:t>
      </w:r>
      <w:r w:rsidR="005A58EB">
        <w:rPr>
          <w:rFonts w:ascii="Times New Roman" w:eastAsia="標楷體" w:hAnsi="Times New Roman" w:cs="Times New Roman" w:hint="eastAsia"/>
          <w:sz w:val="32"/>
          <w:szCs w:val="32"/>
        </w:rPr>
        <w:t>生物機電工程系</w:t>
      </w:r>
      <w:r w:rsidR="005A58EB">
        <w:rPr>
          <w:rFonts w:ascii="Times New Roman" w:eastAsia="標楷體" w:hAnsi="Times New Roman" w:cs="Times New Roman" w:hint="eastAsia"/>
          <w:sz w:val="32"/>
          <w:szCs w:val="32"/>
        </w:rPr>
        <w:t>I</w:t>
      </w:r>
      <w:r w:rsidR="005A58EB">
        <w:rPr>
          <w:rFonts w:ascii="Times New Roman" w:eastAsia="標楷體" w:hAnsi="Times New Roman" w:cs="Times New Roman"/>
          <w:sz w:val="32"/>
          <w:szCs w:val="32"/>
        </w:rPr>
        <w:t>SASP</w:t>
      </w:r>
      <w:r w:rsidR="005A58EB">
        <w:rPr>
          <w:rFonts w:ascii="Times New Roman" w:eastAsia="標楷體" w:hAnsi="Times New Roman" w:cs="Times New Roman" w:hint="eastAsia"/>
          <w:sz w:val="32"/>
          <w:szCs w:val="32"/>
        </w:rPr>
        <w:t>實驗室</w:t>
      </w:r>
      <w:r w:rsidR="00EC4BB7" w:rsidRPr="003A08A6">
        <w:rPr>
          <w:rFonts w:ascii="Times New Roman" w:eastAsia="標楷體" w:hAnsi="Times New Roman" w:cs="Times New Roman"/>
          <w:sz w:val="32"/>
          <w:szCs w:val="32"/>
        </w:rPr>
        <w:t>。</w:t>
      </w:r>
      <w:r w:rsidR="00EC4BB7" w:rsidRPr="003A08A6">
        <w:rPr>
          <w:rFonts w:ascii="Times New Roman" w:eastAsia="標楷體" w:hAnsi="Times New Roman" w:cs="Times New Roman"/>
          <w:sz w:val="32"/>
          <w:szCs w:val="32"/>
        </w:rPr>
        <w:br/>
      </w:r>
      <w:r w:rsidR="00EC4BB7" w:rsidRPr="003A08A6">
        <w:rPr>
          <w:rFonts w:ascii="Times New Roman" w:eastAsia="標楷體" w:hAnsi="Times New Roman" w:cs="Times New Roman"/>
          <w:sz w:val="32"/>
          <w:szCs w:val="32"/>
        </w:rPr>
        <w:br/>
      </w:r>
      <w:r w:rsidR="00EC4BB7" w:rsidRPr="003A08A6">
        <w:rPr>
          <w:rFonts w:ascii="Cambria Math" w:eastAsia="標楷體" w:hAnsi="Cambria Math" w:cs="Cambria Math"/>
          <w:sz w:val="32"/>
          <w:szCs w:val="32"/>
        </w:rPr>
        <w:t>◆</w:t>
      </w:r>
      <w:r w:rsidR="00EC4BB7" w:rsidRPr="003A08A6">
        <w:rPr>
          <w:rFonts w:ascii="Times New Roman" w:eastAsia="標楷體" w:hAnsi="Times New Roman" w:cs="Times New Roman"/>
          <w:sz w:val="32"/>
          <w:szCs w:val="32"/>
        </w:rPr>
        <w:t>資格條件：</w:t>
      </w:r>
      <w:r w:rsidR="00EC4BB7" w:rsidRPr="003A08A6">
        <w:rPr>
          <w:rFonts w:ascii="Times New Roman" w:eastAsia="標楷體" w:hAnsi="Times New Roman" w:cs="Times New Roman"/>
          <w:sz w:val="32"/>
          <w:szCs w:val="32"/>
        </w:rPr>
        <w:br/>
      </w:r>
      <w:r w:rsidR="00293F9A" w:rsidRPr="001F4C9E">
        <w:rPr>
          <w:rFonts w:ascii="Times New Roman" w:eastAsia="標楷體" w:hAnsi="Times New Roman" w:cs="Times New Roman"/>
          <w:sz w:val="32"/>
          <w:szCs w:val="32"/>
        </w:rPr>
        <w:t>1.</w:t>
      </w:r>
      <w:r w:rsidR="00293F9A" w:rsidRPr="001F4C9E">
        <w:rPr>
          <w:rFonts w:ascii="Times New Roman" w:eastAsia="標楷體" w:hAnsi="Times New Roman" w:cs="Times New Roman"/>
          <w:sz w:val="32"/>
          <w:szCs w:val="32"/>
        </w:rPr>
        <w:t>具學士學位。</w:t>
      </w:r>
    </w:p>
    <w:p w:rsidR="00293F9A" w:rsidRPr="001F4C9E" w:rsidRDefault="00293F9A" w:rsidP="001F4C9E">
      <w:pPr>
        <w:spacing w:line="360" w:lineRule="exact"/>
        <w:rPr>
          <w:rFonts w:ascii="Times New Roman" w:eastAsia="標楷體" w:hAnsi="Times New Roman" w:cs="Times New Roman"/>
          <w:sz w:val="32"/>
          <w:szCs w:val="32"/>
        </w:rPr>
      </w:pPr>
      <w:r w:rsidRPr="001F4C9E">
        <w:rPr>
          <w:rFonts w:ascii="Times New Roman" w:eastAsia="標楷體" w:hAnsi="Times New Roman" w:cs="Times New Roman"/>
          <w:sz w:val="32"/>
          <w:szCs w:val="32"/>
        </w:rPr>
        <w:t>2.</w:t>
      </w:r>
      <w:r w:rsidRPr="001F4C9E">
        <w:rPr>
          <w:rFonts w:ascii="Times New Roman" w:eastAsia="標楷體" w:hAnsi="Times New Roman" w:cs="Times New Roman"/>
          <w:sz w:val="32"/>
          <w:szCs w:val="32"/>
        </w:rPr>
        <w:t>具</w:t>
      </w:r>
      <w:r w:rsidR="00E05C97" w:rsidRPr="001F4C9E">
        <w:rPr>
          <w:rFonts w:ascii="Times New Roman" w:eastAsia="標楷體" w:hAnsi="Times New Roman" w:cs="Times New Roman" w:hint="eastAsia"/>
          <w:sz w:val="32"/>
          <w:szCs w:val="32"/>
        </w:rPr>
        <w:t>園藝</w:t>
      </w:r>
      <w:r w:rsidR="00615F21">
        <w:rPr>
          <w:rFonts w:ascii="Times New Roman" w:eastAsia="標楷體" w:hAnsi="Times New Roman" w:cs="Times New Roman" w:hint="eastAsia"/>
          <w:sz w:val="32"/>
          <w:szCs w:val="32"/>
        </w:rPr>
        <w:t>、資訊管理</w:t>
      </w:r>
      <w:r w:rsidR="00640917" w:rsidRPr="001F4C9E">
        <w:rPr>
          <w:rFonts w:ascii="Times New Roman" w:eastAsia="標楷體" w:hAnsi="Times New Roman" w:cs="Times New Roman" w:hint="eastAsia"/>
          <w:sz w:val="32"/>
          <w:szCs w:val="32"/>
        </w:rPr>
        <w:t>或</w:t>
      </w:r>
      <w:r w:rsidR="00FB2854" w:rsidRPr="001F4C9E">
        <w:rPr>
          <w:rFonts w:ascii="Times New Roman" w:eastAsia="標楷體" w:hAnsi="Times New Roman" w:cs="Times New Roman" w:hint="eastAsia"/>
          <w:sz w:val="32"/>
          <w:szCs w:val="32"/>
        </w:rPr>
        <w:t>農機</w:t>
      </w:r>
      <w:r w:rsidR="00640917" w:rsidRPr="001F4C9E">
        <w:rPr>
          <w:rFonts w:ascii="Times New Roman" w:eastAsia="標楷體" w:hAnsi="Times New Roman" w:cs="Times New Roman"/>
          <w:sz w:val="32"/>
          <w:szCs w:val="32"/>
        </w:rPr>
        <w:t>相關工作經歷者優先錄取</w:t>
      </w:r>
      <w:r w:rsidRPr="001F4C9E">
        <w:rPr>
          <w:rFonts w:ascii="Times New Roman" w:eastAsia="標楷體" w:hAnsi="Times New Roman" w:cs="Times New Roman"/>
          <w:sz w:val="32"/>
          <w:szCs w:val="32"/>
        </w:rPr>
        <w:t>。</w:t>
      </w:r>
      <w:r w:rsidRPr="001F4C9E">
        <w:rPr>
          <w:rFonts w:ascii="Times New Roman" w:eastAsia="標楷體" w:hAnsi="Times New Roman" w:cs="Times New Roman"/>
          <w:sz w:val="32"/>
          <w:szCs w:val="32"/>
        </w:rPr>
        <w:br/>
        <w:t>3.</w:t>
      </w:r>
      <w:r w:rsidRPr="001F4C9E">
        <w:rPr>
          <w:rFonts w:ascii="Times New Roman" w:eastAsia="標楷體" w:hAnsi="Times New Roman" w:cs="Times New Roman"/>
          <w:sz w:val="32"/>
          <w:szCs w:val="32"/>
        </w:rPr>
        <w:t>具公文寫作、帳</w:t>
      </w:r>
      <w:proofErr w:type="gramStart"/>
      <w:r w:rsidRPr="001F4C9E">
        <w:rPr>
          <w:rFonts w:ascii="Times New Roman" w:eastAsia="標楷體" w:hAnsi="Times New Roman" w:cs="Times New Roman"/>
          <w:sz w:val="32"/>
          <w:szCs w:val="32"/>
        </w:rPr>
        <w:t>務</w:t>
      </w:r>
      <w:proofErr w:type="gramEnd"/>
      <w:r w:rsidRPr="001F4C9E">
        <w:rPr>
          <w:rFonts w:ascii="Times New Roman" w:eastAsia="標楷體" w:hAnsi="Times New Roman" w:cs="Times New Roman"/>
          <w:sz w:val="32"/>
          <w:szCs w:val="32"/>
        </w:rPr>
        <w:t>管理及電腦文書處理能力。</w:t>
      </w:r>
      <w:r w:rsidRPr="001F4C9E">
        <w:rPr>
          <w:rFonts w:ascii="Times New Roman" w:eastAsia="標楷體" w:hAnsi="Times New Roman" w:cs="Times New Roman"/>
          <w:sz w:val="32"/>
          <w:szCs w:val="32"/>
        </w:rPr>
        <w:br/>
        <w:t>4.</w:t>
      </w:r>
      <w:r w:rsidRPr="001F4C9E">
        <w:rPr>
          <w:rFonts w:ascii="Times New Roman" w:eastAsia="標楷體" w:hAnsi="Times New Roman" w:cs="Times New Roman"/>
          <w:sz w:val="32"/>
          <w:szCs w:val="32"/>
        </w:rPr>
        <w:t>具簡報設計及網頁管理經驗者佳。</w:t>
      </w:r>
      <w:r w:rsidRPr="001F4C9E">
        <w:rPr>
          <w:rFonts w:ascii="Times New Roman" w:eastAsia="標楷體" w:hAnsi="Times New Roman" w:cs="Times New Roman"/>
          <w:sz w:val="32"/>
          <w:szCs w:val="32"/>
        </w:rPr>
        <w:br/>
        <w:t>5.</w:t>
      </w:r>
      <w:r w:rsidRPr="001F4C9E">
        <w:rPr>
          <w:rFonts w:ascii="Times New Roman" w:eastAsia="標楷體" w:hAnsi="Times New Roman" w:cs="Times New Roman"/>
          <w:sz w:val="32"/>
          <w:szCs w:val="32"/>
        </w:rPr>
        <w:t>具良好溝通協調能力、</w:t>
      </w:r>
      <w:r w:rsidR="00640917" w:rsidRPr="001F4C9E">
        <w:rPr>
          <w:rFonts w:ascii="Times New Roman" w:eastAsia="標楷體" w:hAnsi="Times New Roman" w:cs="Times New Roman"/>
          <w:sz w:val="32"/>
          <w:szCs w:val="32"/>
        </w:rPr>
        <w:t>服務熱忱</w:t>
      </w:r>
      <w:r w:rsidRPr="001F4C9E">
        <w:rPr>
          <w:rFonts w:ascii="Times New Roman" w:eastAsia="標楷體" w:hAnsi="Times New Roman" w:cs="Times New Roman"/>
          <w:sz w:val="32"/>
          <w:szCs w:val="32"/>
        </w:rPr>
        <w:t>精神及獨立作業能力。</w:t>
      </w:r>
    </w:p>
    <w:p w:rsidR="00C41456" w:rsidRPr="003A08A6" w:rsidRDefault="00EC4BB7" w:rsidP="001F4C9E">
      <w:pPr>
        <w:spacing w:line="360" w:lineRule="exact"/>
        <w:rPr>
          <w:rFonts w:ascii="Times New Roman" w:eastAsia="標楷體" w:hAnsi="Times New Roman" w:cs="Times New Roman"/>
          <w:sz w:val="32"/>
          <w:szCs w:val="32"/>
        </w:rPr>
      </w:pPr>
      <w:r w:rsidRPr="001F4C9E">
        <w:rPr>
          <w:rFonts w:ascii="Times New Roman" w:eastAsia="標楷體" w:hAnsi="Times New Roman" w:cs="Times New Roman"/>
          <w:sz w:val="32"/>
          <w:szCs w:val="32"/>
        </w:rPr>
        <w:t xml:space="preserve">6. </w:t>
      </w:r>
      <w:r w:rsidR="00640917" w:rsidRPr="001F4C9E">
        <w:rPr>
          <w:rFonts w:ascii="Times New Roman" w:eastAsia="標楷體" w:hAnsi="Times New Roman" w:cs="Times New Roman" w:hint="eastAsia"/>
          <w:sz w:val="32"/>
          <w:szCs w:val="32"/>
        </w:rPr>
        <w:t>熟悉</w:t>
      </w:r>
      <w:r w:rsidRPr="001F4C9E">
        <w:rPr>
          <w:rFonts w:ascii="Times New Roman" w:eastAsia="標楷體" w:hAnsi="Times New Roman" w:cs="Times New Roman"/>
          <w:sz w:val="32"/>
          <w:szCs w:val="32"/>
        </w:rPr>
        <w:t>田間工作環境，對</w:t>
      </w:r>
      <w:r w:rsidR="00640917" w:rsidRPr="001F4C9E">
        <w:rPr>
          <w:rFonts w:ascii="Times New Roman" w:eastAsia="標楷體" w:hAnsi="Times New Roman" w:cs="Times New Roman" w:hint="eastAsia"/>
          <w:sz w:val="32"/>
          <w:szCs w:val="32"/>
        </w:rPr>
        <w:t>田間作物栽培</w:t>
      </w:r>
      <w:r w:rsidRPr="001F4C9E">
        <w:rPr>
          <w:rFonts w:ascii="Times New Roman" w:eastAsia="標楷體" w:hAnsi="Times New Roman" w:cs="Times New Roman"/>
          <w:sz w:val="32"/>
          <w:szCs w:val="32"/>
        </w:rPr>
        <w:t>研究有高度興趣。</w:t>
      </w:r>
      <w:r w:rsidRPr="001F4C9E">
        <w:rPr>
          <w:rFonts w:ascii="Times New Roman" w:eastAsia="標楷體" w:hAnsi="Times New Roman" w:cs="Times New Roman"/>
          <w:sz w:val="32"/>
          <w:szCs w:val="32"/>
        </w:rPr>
        <w:br/>
      </w:r>
      <w:r w:rsidR="00640917" w:rsidRPr="001F4C9E">
        <w:rPr>
          <w:rFonts w:ascii="Times New Roman" w:eastAsia="標楷體" w:hAnsi="Times New Roman" w:cs="Times New Roman"/>
          <w:sz w:val="32"/>
          <w:szCs w:val="32"/>
        </w:rPr>
        <w:t>7</w:t>
      </w:r>
      <w:r w:rsidRPr="001F4C9E">
        <w:rPr>
          <w:rFonts w:ascii="Times New Roman" w:eastAsia="標楷體" w:hAnsi="Times New Roman" w:cs="Times New Roman"/>
          <w:sz w:val="32"/>
          <w:szCs w:val="32"/>
        </w:rPr>
        <w:t xml:space="preserve">. </w:t>
      </w:r>
      <w:r w:rsidRPr="001F4C9E">
        <w:rPr>
          <w:rFonts w:ascii="Times New Roman" w:eastAsia="標楷體" w:hAnsi="Times New Roman" w:cs="Times New Roman"/>
          <w:sz w:val="32"/>
          <w:szCs w:val="32"/>
        </w:rPr>
        <w:t>須配合工作業務出差</w:t>
      </w:r>
      <w:r w:rsidRPr="001F4C9E">
        <w:rPr>
          <w:rFonts w:ascii="Times New Roman" w:eastAsia="標楷體" w:hAnsi="Times New Roman" w:cs="Times New Roman"/>
          <w:sz w:val="32"/>
          <w:szCs w:val="32"/>
        </w:rPr>
        <w:t>(</w:t>
      </w:r>
      <w:r w:rsidRPr="001F4C9E">
        <w:rPr>
          <w:rFonts w:ascii="Times New Roman" w:eastAsia="標楷體" w:hAnsi="Times New Roman" w:cs="Times New Roman"/>
          <w:sz w:val="32"/>
          <w:szCs w:val="32"/>
        </w:rPr>
        <w:t>依行政院國內出差旅費報支要點核支出差旅費</w:t>
      </w:r>
      <w:r w:rsidRPr="001F4C9E">
        <w:rPr>
          <w:rFonts w:ascii="Times New Roman" w:eastAsia="標楷體" w:hAnsi="Times New Roman" w:cs="Times New Roman"/>
          <w:sz w:val="32"/>
          <w:szCs w:val="32"/>
        </w:rPr>
        <w:t>)</w:t>
      </w:r>
      <w:r w:rsidRPr="001F4C9E">
        <w:rPr>
          <w:rFonts w:ascii="Times New Roman" w:eastAsia="標楷體" w:hAnsi="Times New Roman" w:cs="Times New Roman"/>
          <w:sz w:val="32"/>
          <w:szCs w:val="32"/>
        </w:rPr>
        <w:t>。</w:t>
      </w:r>
      <w:r w:rsidRPr="007B1923">
        <w:rPr>
          <w:rFonts w:ascii="Times New Roman" w:eastAsia="標楷體" w:hAnsi="Times New Roman" w:cs="Times New Roman"/>
          <w:sz w:val="28"/>
          <w:szCs w:val="28"/>
        </w:rPr>
        <w:br/>
      </w:r>
      <w:r w:rsidRPr="003A08A6">
        <w:rPr>
          <w:rFonts w:ascii="Times New Roman" w:eastAsia="標楷體" w:hAnsi="Times New Roman" w:cs="Times New Roman"/>
          <w:sz w:val="32"/>
          <w:szCs w:val="32"/>
        </w:rPr>
        <w:br/>
      </w:r>
      <w:r w:rsidRPr="003A08A6">
        <w:rPr>
          <w:rFonts w:ascii="Cambria Math" w:eastAsia="標楷體" w:hAnsi="Cambria Math" w:cs="Cambria Math"/>
          <w:sz w:val="32"/>
          <w:szCs w:val="32"/>
        </w:rPr>
        <w:t>◆</w:t>
      </w:r>
      <w:r w:rsidRPr="003A08A6">
        <w:rPr>
          <w:rFonts w:ascii="Times New Roman" w:eastAsia="標楷體" w:hAnsi="Times New Roman" w:cs="Times New Roman"/>
          <w:sz w:val="32"/>
          <w:szCs w:val="32"/>
        </w:rPr>
        <w:t>工作待遇：依計畫專任助理人員</w:t>
      </w:r>
      <w:r w:rsidR="005E3AEF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="005E3AEF">
        <w:rPr>
          <w:rFonts w:ascii="Times New Roman" w:eastAsia="標楷體" w:hAnsi="Times New Roman" w:cs="Times New Roman" w:hint="eastAsia"/>
          <w:sz w:val="32"/>
          <w:szCs w:val="32"/>
        </w:rPr>
        <w:t>學士級</w:t>
      </w:r>
      <w:r w:rsidR="005E3AEF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Pr="003A08A6">
        <w:rPr>
          <w:rFonts w:ascii="Times New Roman" w:eastAsia="標楷體" w:hAnsi="Times New Roman" w:cs="Times New Roman"/>
          <w:sz w:val="32"/>
          <w:szCs w:val="32"/>
        </w:rPr>
        <w:t>工作酬金支給</w:t>
      </w:r>
      <w:proofErr w:type="gramStart"/>
      <w:r w:rsidRPr="003A08A6">
        <w:rPr>
          <w:rFonts w:ascii="Times New Roman" w:eastAsia="標楷體" w:hAnsi="Times New Roman" w:cs="Times New Roman"/>
          <w:sz w:val="32"/>
          <w:szCs w:val="32"/>
        </w:rPr>
        <w:t>參考表支薪</w:t>
      </w:r>
      <w:proofErr w:type="gramEnd"/>
      <w:r w:rsidRPr="003A08A6">
        <w:rPr>
          <w:rFonts w:ascii="Times New Roman" w:eastAsia="標楷體" w:hAnsi="Times New Roman" w:cs="Times New Roman"/>
          <w:sz w:val="32"/>
          <w:szCs w:val="32"/>
        </w:rPr>
        <w:t>。</w:t>
      </w:r>
      <w:r w:rsidRPr="003A08A6">
        <w:rPr>
          <w:rFonts w:ascii="Times New Roman" w:eastAsia="標楷體" w:hAnsi="Times New Roman" w:cs="Times New Roman"/>
          <w:sz w:val="32"/>
          <w:szCs w:val="32"/>
        </w:rPr>
        <w:br/>
      </w:r>
      <w:r w:rsidRPr="003A08A6">
        <w:rPr>
          <w:rFonts w:ascii="Times New Roman" w:eastAsia="標楷體" w:hAnsi="Times New Roman" w:cs="Times New Roman"/>
          <w:sz w:val="32"/>
          <w:szCs w:val="32"/>
        </w:rPr>
        <w:br/>
      </w:r>
      <w:r w:rsidRPr="003A08A6">
        <w:rPr>
          <w:rFonts w:ascii="Cambria Math" w:eastAsia="標楷體" w:hAnsi="Cambria Math" w:cs="Cambria Math"/>
          <w:sz w:val="32"/>
          <w:szCs w:val="32"/>
        </w:rPr>
        <w:t>◆</w:t>
      </w:r>
      <w:r w:rsidRPr="003A08A6">
        <w:rPr>
          <w:rFonts w:ascii="Times New Roman" w:eastAsia="標楷體" w:hAnsi="Times New Roman" w:cs="Times New Roman"/>
          <w:sz w:val="32"/>
          <w:szCs w:val="32"/>
        </w:rPr>
        <w:t>應徵方式：</w:t>
      </w:r>
      <w:r w:rsidRPr="003A08A6">
        <w:rPr>
          <w:rFonts w:ascii="Times New Roman" w:eastAsia="標楷體" w:hAnsi="Times New Roman" w:cs="Times New Roman"/>
          <w:sz w:val="32"/>
          <w:szCs w:val="32"/>
        </w:rPr>
        <w:br/>
        <w:t>1.</w:t>
      </w:r>
      <w:r w:rsidRPr="003A08A6">
        <w:rPr>
          <w:rFonts w:ascii="Times New Roman" w:eastAsia="標楷體" w:hAnsi="Times New Roman" w:cs="Times New Roman"/>
          <w:sz w:val="32"/>
          <w:szCs w:val="32"/>
        </w:rPr>
        <w:t>意者請於公告截止日</w:t>
      </w:r>
      <w:r w:rsidRPr="003A08A6">
        <w:rPr>
          <w:rFonts w:ascii="Times New Roman" w:eastAsia="標楷體" w:hAnsi="Times New Roman" w:cs="Times New Roman"/>
          <w:sz w:val="32"/>
          <w:szCs w:val="32"/>
        </w:rPr>
        <w:t>115</w:t>
      </w:r>
      <w:r w:rsidRPr="003A08A6">
        <w:rPr>
          <w:rFonts w:ascii="Times New Roman" w:eastAsia="標楷體" w:hAnsi="Times New Roman" w:cs="Times New Roman"/>
          <w:sz w:val="32"/>
          <w:szCs w:val="32"/>
        </w:rPr>
        <w:t>年</w:t>
      </w:r>
      <w:r w:rsidR="004C1FF5">
        <w:rPr>
          <w:rFonts w:ascii="Times New Roman" w:eastAsia="標楷體" w:hAnsi="Times New Roman" w:cs="Times New Roman" w:hint="eastAsia"/>
          <w:sz w:val="32"/>
          <w:szCs w:val="32"/>
        </w:rPr>
        <w:t>7</w:t>
      </w:r>
      <w:r w:rsidRPr="003A08A6">
        <w:rPr>
          <w:rFonts w:ascii="Times New Roman" w:eastAsia="標楷體" w:hAnsi="Times New Roman" w:cs="Times New Roman"/>
          <w:sz w:val="32"/>
          <w:szCs w:val="32"/>
        </w:rPr>
        <w:t>月</w:t>
      </w:r>
      <w:r w:rsidRPr="003A08A6">
        <w:rPr>
          <w:rFonts w:ascii="Times New Roman" w:eastAsia="標楷體" w:hAnsi="Times New Roman" w:cs="Times New Roman"/>
          <w:sz w:val="32"/>
          <w:szCs w:val="32"/>
        </w:rPr>
        <w:t>30</w:t>
      </w:r>
      <w:r w:rsidRPr="003A08A6">
        <w:rPr>
          <w:rFonts w:ascii="Times New Roman" w:eastAsia="標楷體" w:hAnsi="Times New Roman" w:cs="Times New Roman"/>
          <w:sz w:val="32"/>
          <w:szCs w:val="32"/>
        </w:rPr>
        <w:t>日前，檢附個人履歷、學歷證明文件影本、駕照等資料，</w:t>
      </w:r>
      <w:proofErr w:type="gramStart"/>
      <w:r w:rsidRPr="003A08A6">
        <w:rPr>
          <w:rFonts w:ascii="Times New Roman" w:eastAsia="標楷體" w:hAnsi="Times New Roman" w:cs="Times New Roman"/>
          <w:sz w:val="32"/>
          <w:szCs w:val="32"/>
        </w:rPr>
        <w:t>電郵至</w:t>
      </w:r>
      <w:proofErr w:type="gramEnd"/>
      <w:r w:rsidR="00687B19">
        <w:rPr>
          <w:rFonts w:ascii="Times New Roman" w:eastAsia="標楷體" w:hAnsi="Times New Roman" w:cs="Times New Roman" w:hint="eastAsia"/>
          <w:sz w:val="32"/>
          <w:szCs w:val="32"/>
        </w:rPr>
        <w:t>c</w:t>
      </w:r>
      <w:r w:rsidR="00687B19">
        <w:rPr>
          <w:rFonts w:ascii="Times New Roman" w:eastAsia="標楷體" w:hAnsi="Times New Roman" w:cs="Times New Roman"/>
          <w:sz w:val="32"/>
          <w:szCs w:val="32"/>
        </w:rPr>
        <w:t>hungliang</w:t>
      </w:r>
      <w:r w:rsidRPr="003A08A6">
        <w:rPr>
          <w:rFonts w:ascii="Times New Roman" w:eastAsia="標楷體" w:hAnsi="Times New Roman" w:cs="Times New Roman"/>
          <w:sz w:val="32"/>
          <w:szCs w:val="32"/>
        </w:rPr>
        <w:t>@mail.npust.edu.tw</w:t>
      </w:r>
      <w:r w:rsidRPr="003A08A6">
        <w:rPr>
          <w:rFonts w:ascii="Times New Roman" w:eastAsia="標楷體" w:hAnsi="Times New Roman" w:cs="Times New Roman"/>
          <w:sz w:val="32"/>
          <w:szCs w:val="32"/>
        </w:rPr>
        <w:t>。</w:t>
      </w:r>
      <w:r w:rsidRPr="003A08A6">
        <w:rPr>
          <w:rFonts w:ascii="Times New Roman" w:eastAsia="標楷體" w:hAnsi="Times New Roman" w:cs="Times New Roman"/>
          <w:sz w:val="32"/>
          <w:szCs w:val="32"/>
        </w:rPr>
        <w:br/>
        <w:t>2.</w:t>
      </w:r>
      <w:r w:rsidRPr="003A08A6">
        <w:rPr>
          <w:rFonts w:ascii="Times New Roman" w:eastAsia="標楷體" w:hAnsi="Times New Roman" w:cs="Times New Roman"/>
          <w:sz w:val="32"/>
          <w:szCs w:val="32"/>
        </w:rPr>
        <w:t>資格符合者另通知面試時間，不合者恕</w:t>
      </w:r>
      <w:proofErr w:type="gramStart"/>
      <w:r w:rsidRPr="003A08A6">
        <w:rPr>
          <w:rFonts w:ascii="Times New Roman" w:eastAsia="標楷體" w:hAnsi="Times New Roman" w:cs="Times New Roman"/>
          <w:sz w:val="32"/>
          <w:szCs w:val="32"/>
        </w:rPr>
        <w:t>不</w:t>
      </w:r>
      <w:proofErr w:type="gramEnd"/>
      <w:r w:rsidRPr="003A08A6">
        <w:rPr>
          <w:rFonts w:ascii="Times New Roman" w:eastAsia="標楷體" w:hAnsi="Times New Roman" w:cs="Times New Roman"/>
          <w:sz w:val="32"/>
          <w:szCs w:val="32"/>
        </w:rPr>
        <w:t>另行通知。</w:t>
      </w:r>
      <w:r w:rsidRPr="003A08A6">
        <w:rPr>
          <w:rFonts w:ascii="Times New Roman" w:eastAsia="標楷體" w:hAnsi="Times New Roman" w:cs="Times New Roman"/>
          <w:sz w:val="32"/>
          <w:szCs w:val="32"/>
        </w:rPr>
        <w:br/>
      </w:r>
      <w:r w:rsidRPr="003A08A6">
        <w:rPr>
          <w:rFonts w:ascii="Times New Roman" w:eastAsia="標楷體" w:hAnsi="Times New Roman" w:cs="Times New Roman"/>
          <w:sz w:val="32"/>
          <w:szCs w:val="32"/>
        </w:rPr>
        <w:t>備註：應徵者個人資料僅供本</w:t>
      </w:r>
      <w:r w:rsidR="0052051A">
        <w:rPr>
          <w:rFonts w:ascii="Times New Roman" w:eastAsia="標楷體" w:hAnsi="Times New Roman" w:cs="Times New Roman" w:hint="eastAsia"/>
          <w:sz w:val="32"/>
          <w:szCs w:val="32"/>
        </w:rPr>
        <w:t>單位</w:t>
      </w:r>
      <w:r w:rsidRPr="003A08A6">
        <w:rPr>
          <w:rFonts w:ascii="Times New Roman" w:eastAsia="標楷體" w:hAnsi="Times New Roman" w:cs="Times New Roman"/>
          <w:sz w:val="32"/>
          <w:szCs w:val="32"/>
        </w:rPr>
        <w:t>應徵之職務處理利用，自本</w:t>
      </w:r>
      <w:r w:rsidR="0052051A">
        <w:rPr>
          <w:rFonts w:ascii="Times New Roman" w:eastAsia="標楷體" w:hAnsi="Times New Roman" w:cs="Times New Roman" w:hint="eastAsia"/>
          <w:sz w:val="32"/>
          <w:szCs w:val="32"/>
        </w:rPr>
        <w:t>次</w:t>
      </w:r>
      <w:r w:rsidRPr="003A08A6">
        <w:rPr>
          <w:rFonts w:ascii="Times New Roman" w:eastAsia="標楷體" w:hAnsi="Times New Roman" w:cs="Times New Roman"/>
          <w:sz w:val="32"/>
          <w:szCs w:val="32"/>
        </w:rPr>
        <w:t>完成徵才作業後即逕行銷毀。</w:t>
      </w:r>
      <w:r w:rsidRPr="003A08A6">
        <w:rPr>
          <w:rFonts w:ascii="Times New Roman" w:eastAsia="標楷體" w:hAnsi="Times New Roman" w:cs="Times New Roman"/>
          <w:sz w:val="32"/>
          <w:szCs w:val="32"/>
        </w:rPr>
        <w:br/>
      </w:r>
      <w:r w:rsidRPr="003A08A6">
        <w:rPr>
          <w:rFonts w:ascii="Times New Roman" w:eastAsia="標楷體" w:hAnsi="Times New Roman" w:cs="Times New Roman"/>
          <w:sz w:val="32"/>
          <w:szCs w:val="32"/>
        </w:rPr>
        <w:br/>
      </w:r>
      <w:r w:rsidRPr="003A08A6">
        <w:rPr>
          <w:rFonts w:ascii="Times New Roman" w:eastAsia="標楷體" w:hAnsi="Times New Roman" w:cs="Times New Roman"/>
          <w:sz w:val="32"/>
          <w:szCs w:val="32"/>
        </w:rPr>
        <w:t>聯絡人</w:t>
      </w:r>
      <w:r w:rsidRPr="003A08A6">
        <w:rPr>
          <w:rFonts w:ascii="Times New Roman" w:eastAsia="標楷體" w:hAnsi="Times New Roman" w:cs="Times New Roman"/>
          <w:sz w:val="32"/>
          <w:szCs w:val="32"/>
        </w:rPr>
        <w:t xml:space="preserve">: </w:t>
      </w:r>
      <w:r w:rsidR="005A58EB">
        <w:rPr>
          <w:rFonts w:ascii="Times New Roman" w:eastAsia="標楷體" w:hAnsi="Times New Roman" w:cs="Times New Roman" w:hint="eastAsia"/>
          <w:sz w:val="32"/>
          <w:szCs w:val="32"/>
        </w:rPr>
        <w:t>張仲良</w:t>
      </w:r>
      <w:r w:rsidRPr="003A08A6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3A08A6">
        <w:rPr>
          <w:rFonts w:ascii="Times New Roman" w:eastAsia="標楷體" w:hAnsi="Times New Roman" w:cs="Times New Roman"/>
          <w:sz w:val="32"/>
          <w:szCs w:val="32"/>
        </w:rPr>
        <w:t>老師</w:t>
      </w:r>
      <w:r w:rsidRPr="003A08A6">
        <w:rPr>
          <w:rFonts w:ascii="Times New Roman" w:eastAsia="標楷體" w:hAnsi="Times New Roman" w:cs="Times New Roman"/>
          <w:sz w:val="32"/>
          <w:szCs w:val="32"/>
        </w:rPr>
        <w:br/>
      </w:r>
      <w:r w:rsidRPr="003A08A6">
        <w:rPr>
          <w:rFonts w:ascii="Times New Roman" w:eastAsia="標楷體" w:hAnsi="Times New Roman" w:cs="Times New Roman"/>
          <w:sz w:val="32"/>
          <w:szCs w:val="32"/>
        </w:rPr>
        <w:lastRenderedPageBreak/>
        <w:t>電話</w:t>
      </w:r>
      <w:r w:rsidRPr="003A08A6">
        <w:rPr>
          <w:rFonts w:ascii="Times New Roman" w:eastAsia="標楷體" w:hAnsi="Times New Roman" w:cs="Times New Roman"/>
          <w:sz w:val="32"/>
          <w:szCs w:val="32"/>
        </w:rPr>
        <w:t>: (08)770-3202#</w:t>
      </w:r>
      <w:r w:rsidR="005A58EB">
        <w:rPr>
          <w:rFonts w:ascii="Times New Roman" w:eastAsia="標楷體" w:hAnsi="Times New Roman" w:cs="Times New Roman" w:hint="eastAsia"/>
          <w:sz w:val="32"/>
          <w:szCs w:val="32"/>
        </w:rPr>
        <w:t>7</w:t>
      </w:r>
      <w:r w:rsidR="005A58EB">
        <w:rPr>
          <w:rFonts w:ascii="Times New Roman" w:eastAsia="標楷體" w:hAnsi="Times New Roman" w:cs="Times New Roman"/>
          <w:sz w:val="32"/>
          <w:szCs w:val="32"/>
        </w:rPr>
        <w:t>586</w:t>
      </w:r>
      <w:r w:rsidRPr="003A08A6">
        <w:rPr>
          <w:rFonts w:ascii="Times New Roman" w:eastAsia="標楷體" w:hAnsi="Times New Roman" w:cs="Times New Roman"/>
          <w:sz w:val="32"/>
          <w:szCs w:val="32"/>
        </w:rPr>
        <w:br/>
      </w:r>
      <w:r w:rsidRPr="003A08A6">
        <w:rPr>
          <w:rFonts w:ascii="Times New Roman" w:eastAsia="標楷體" w:hAnsi="Times New Roman" w:cs="Times New Roman"/>
          <w:sz w:val="32"/>
          <w:szCs w:val="32"/>
        </w:rPr>
        <w:t>電子郵件</w:t>
      </w:r>
      <w:r w:rsidRPr="003A08A6">
        <w:rPr>
          <w:rFonts w:ascii="Times New Roman" w:eastAsia="標楷體" w:hAnsi="Times New Roman" w:cs="Times New Roman"/>
          <w:sz w:val="32"/>
          <w:szCs w:val="32"/>
        </w:rPr>
        <w:t xml:space="preserve">: </w:t>
      </w:r>
      <w:r w:rsidR="00687B19">
        <w:rPr>
          <w:rFonts w:ascii="Times New Roman" w:eastAsia="標楷體" w:hAnsi="Times New Roman" w:cs="Times New Roman" w:hint="eastAsia"/>
          <w:sz w:val="32"/>
          <w:szCs w:val="32"/>
        </w:rPr>
        <w:t>c</w:t>
      </w:r>
      <w:r w:rsidR="00687B19">
        <w:rPr>
          <w:rFonts w:ascii="Times New Roman" w:eastAsia="標楷體" w:hAnsi="Times New Roman" w:cs="Times New Roman"/>
          <w:sz w:val="32"/>
          <w:szCs w:val="32"/>
        </w:rPr>
        <w:t>hungliang</w:t>
      </w:r>
      <w:r w:rsidRPr="003A08A6">
        <w:rPr>
          <w:rFonts w:ascii="Times New Roman" w:eastAsia="標楷體" w:hAnsi="Times New Roman" w:cs="Times New Roman"/>
          <w:sz w:val="32"/>
          <w:szCs w:val="32"/>
        </w:rPr>
        <w:t>@mail.npust.edu.tw</w:t>
      </w:r>
    </w:p>
    <w:p w:rsidR="00640917" w:rsidRPr="003A08A6" w:rsidRDefault="00640917">
      <w:pPr>
        <w:rPr>
          <w:rFonts w:ascii="Times New Roman" w:eastAsia="標楷體" w:hAnsi="Times New Roman" w:cs="Times New Roman"/>
          <w:sz w:val="32"/>
          <w:szCs w:val="32"/>
        </w:rPr>
      </w:pPr>
    </w:p>
    <w:sectPr w:rsidR="00640917" w:rsidRPr="003A08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B7"/>
    <w:rsid w:val="001A1BB8"/>
    <w:rsid w:val="001F4C9E"/>
    <w:rsid w:val="00281E42"/>
    <w:rsid w:val="00293F9A"/>
    <w:rsid w:val="003A08A6"/>
    <w:rsid w:val="004C1FF5"/>
    <w:rsid w:val="0052051A"/>
    <w:rsid w:val="00590A9C"/>
    <w:rsid w:val="005A58EB"/>
    <w:rsid w:val="005E3AEF"/>
    <w:rsid w:val="00615F21"/>
    <w:rsid w:val="00640917"/>
    <w:rsid w:val="00687B19"/>
    <w:rsid w:val="006C73A7"/>
    <w:rsid w:val="00724875"/>
    <w:rsid w:val="007B1923"/>
    <w:rsid w:val="0098644B"/>
    <w:rsid w:val="00A86821"/>
    <w:rsid w:val="00B14AAD"/>
    <w:rsid w:val="00BA2326"/>
    <w:rsid w:val="00C41456"/>
    <w:rsid w:val="00DD72B9"/>
    <w:rsid w:val="00E05C97"/>
    <w:rsid w:val="00E659A3"/>
    <w:rsid w:val="00EB3401"/>
    <w:rsid w:val="00EC4BB7"/>
    <w:rsid w:val="00F16B12"/>
    <w:rsid w:val="00F70F84"/>
    <w:rsid w:val="00FB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4152A"/>
  <w15:chartTrackingRefBased/>
  <w15:docId w15:val="{CB151979-C020-4612-9488-82C804A3F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2026-06-21T19:14:00Z</dcterms:created>
  <dcterms:modified xsi:type="dcterms:W3CDTF">2026-06-21T20:06:00Z</dcterms:modified>
</cp:coreProperties>
</file>